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9298CA" w14:textId="77777777" w:rsidR="00A03439" w:rsidRDefault="00A03439" w:rsidP="00A03439">
      <w:pPr>
        <w:jc w:val="center"/>
        <w:rPr>
          <w:rFonts w:ascii="TH SarabunIT๙" w:hAnsi="TH SarabunIT๙" w:cs="TH SarabunIT๙"/>
          <w:b/>
          <w:bCs/>
          <w:i/>
          <w:iCs/>
          <w:sz w:val="144"/>
          <w:szCs w:val="144"/>
        </w:rPr>
      </w:pPr>
    </w:p>
    <w:p w14:paraId="55FC4F0E" w14:textId="77777777" w:rsidR="00A03439" w:rsidRPr="006064FD" w:rsidRDefault="00A03439" w:rsidP="00A03439">
      <w:pPr>
        <w:jc w:val="center"/>
        <w:rPr>
          <w:rFonts w:ascii="TH SarabunIT๙" w:hAnsi="TH SarabunIT๙" w:cs="TH SarabunIT๙"/>
          <w:b/>
          <w:bCs/>
          <w:i/>
          <w:iCs/>
          <w:sz w:val="144"/>
          <w:szCs w:val="144"/>
        </w:rPr>
      </w:pPr>
      <w:r w:rsidRPr="006064FD">
        <w:rPr>
          <w:rFonts w:ascii="TH SarabunIT๙" w:hAnsi="TH SarabunIT๙" w:cs="TH SarabunIT๙"/>
          <w:b/>
          <w:bCs/>
          <w:i/>
          <w:iCs/>
          <w:sz w:val="144"/>
          <w:szCs w:val="144"/>
          <w:cs/>
        </w:rPr>
        <w:t>ข้อมูลประกอบการจัดทำแผน</w:t>
      </w:r>
    </w:p>
    <w:p w14:paraId="4B71A57A" w14:textId="5FF80109" w:rsidR="00A03439" w:rsidRPr="006064FD" w:rsidRDefault="00A03439" w:rsidP="00A03439">
      <w:pPr>
        <w:jc w:val="center"/>
        <w:rPr>
          <w:rFonts w:ascii="TH SarabunIT๙" w:hAnsi="TH SarabunIT๙" w:cs="TH SarabunIT๙"/>
          <w:b/>
          <w:bCs/>
          <w:i/>
          <w:iCs/>
          <w:sz w:val="144"/>
          <w:szCs w:val="144"/>
        </w:rPr>
      </w:pPr>
      <w:r w:rsidRPr="006064FD">
        <w:rPr>
          <w:rFonts w:ascii="TH SarabunIT๙" w:hAnsi="TH SarabunIT๙" w:cs="TH SarabunIT๙"/>
          <w:b/>
          <w:bCs/>
          <w:i/>
          <w:iCs/>
          <w:sz w:val="144"/>
          <w:szCs w:val="144"/>
          <w:cs/>
        </w:rPr>
        <w:t>ปี ๒๕</w:t>
      </w:r>
      <w:r w:rsidR="00E9498F">
        <w:rPr>
          <w:rFonts w:ascii="TH SarabunIT๙" w:hAnsi="TH SarabunIT๙" w:cs="TH SarabunIT๙" w:hint="cs"/>
          <w:b/>
          <w:bCs/>
          <w:i/>
          <w:iCs/>
          <w:sz w:val="144"/>
          <w:szCs w:val="144"/>
          <w:cs/>
        </w:rPr>
        <w:t>6</w:t>
      </w:r>
      <w:r w:rsidR="00881319">
        <w:rPr>
          <w:rFonts w:ascii="TH SarabunIT๙" w:hAnsi="TH SarabunIT๙" w:cs="TH SarabunIT๙" w:hint="cs"/>
          <w:b/>
          <w:bCs/>
          <w:i/>
          <w:iCs/>
          <w:sz w:val="144"/>
          <w:szCs w:val="144"/>
          <w:cs/>
        </w:rPr>
        <w:t>4</w:t>
      </w:r>
    </w:p>
    <w:p w14:paraId="61E6078B" w14:textId="77777777" w:rsidR="00A03439" w:rsidRPr="006064FD" w:rsidRDefault="00A03439" w:rsidP="00A03439">
      <w:pPr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14:paraId="50BC519C" w14:textId="77777777" w:rsidR="00A03439" w:rsidRPr="006064FD" w:rsidRDefault="00A03439" w:rsidP="00A03439">
      <w:pPr>
        <w:ind w:left="5040" w:firstLine="720"/>
        <w:rPr>
          <w:rFonts w:ascii="TH SarabunIT๙" w:hAnsi="TH SarabunIT๙" w:cs="TH SarabunIT๙"/>
          <w:b/>
          <w:bCs/>
          <w:i/>
          <w:iCs/>
          <w:sz w:val="40"/>
          <w:szCs w:val="40"/>
        </w:rPr>
      </w:pPr>
    </w:p>
    <w:p w14:paraId="6393C003" w14:textId="77777777" w:rsidR="00A03439" w:rsidRPr="006064FD" w:rsidRDefault="00A03439" w:rsidP="00A03439">
      <w:pPr>
        <w:ind w:left="5040" w:firstLine="720"/>
        <w:rPr>
          <w:rFonts w:ascii="TH SarabunIT๙" w:hAnsi="TH SarabunIT๙" w:cs="TH SarabunIT๙"/>
          <w:b/>
          <w:bCs/>
          <w:i/>
          <w:iCs/>
          <w:sz w:val="40"/>
          <w:szCs w:val="40"/>
        </w:rPr>
      </w:pPr>
    </w:p>
    <w:p w14:paraId="363A13F9" w14:textId="77777777" w:rsidR="00A03439" w:rsidRPr="006064FD" w:rsidRDefault="00A03439" w:rsidP="00A03439">
      <w:pPr>
        <w:jc w:val="right"/>
        <w:rPr>
          <w:rFonts w:ascii="TH SarabunIT๙" w:hAnsi="TH SarabunIT๙" w:cs="TH SarabunIT๙"/>
          <w:b/>
          <w:bCs/>
          <w:i/>
          <w:iCs/>
          <w:sz w:val="40"/>
          <w:szCs w:val="40"/>
        </w:rPr>
      </w:pP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กลุ่มงานพัฒนายุทธศาสตร์สาธารณสุข</w:t>
      </w:r>
    </w:p>
    <w:p w14:paraId="6D1D0BF9" w14:textId="77777777" w:rsidR="00A03439" w:rsidRPr="006064FD" w:rsidRDefault="00A03439" w:rsidP="00A03439">
      <w:pPr>
        <w:jc w:val="right"/>
        <w:rPr>
          <w:rFonts w:ascii="TH SarabunIT๙" w:hAnsi="TH SarabunIT๙" w:cs="TH SarabunIT๙"/>
          <w:b/>
          <w:bCs/>
          <w:i/>
          <w:iCs/>
          <w:sz w:val="40"/>
          <w:szCs w:val="40"/>
        </w:rPr>
      </w:pP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สำนักงานสาธารณสุขจังหวัดปทุมธานี</w:t>
      </w:r>
    </w:p>
    <w:p w14:paraId="0E614B77" w14:textId="3BCE5904" w:rsidR="00A03439" w:rsidRPr="006064FD" w:rsidRDefault="00A03439" w:rsidP="00A03439">
      <w:pPr>
        <w:jc w:val="right"/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</w:pP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 xml:space="preserve">  </w:t>
      </w:r>
      <w:r w:rsidR="00C33250">
        <w:rPr>
          <w:rFonts w:ascii="TH SarabunIT๙" w:hAnsi="TH SarabunIT๙" w:cs="TH SarabunIT๙" w:hint="cs"/>
          <w:b/>
          <w:bCs/>
          <w:i/>
          <w:iCs/>
          <w:sz w:val="40"/>
          <w:szCs w:val="40"/>
          <w:cs/>
        </w:rPr>
        <w:t>ตุลาคม</w:t>
      </w: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 xml:space="preserve">  ๒๕</w:t>
      </w:r>
      <w:r w:rsidR="00420AA8">
        <w:rPr>
          <w:rFonts w:ascii="TH SarabunIT๙" w:hAnsi="TH SarabunIT๙" w:cs="TH SarabunIT๙" w:hint="cs"/>
          <w:b/>
          <w:bCs/>
          <w:i/>
          <w:iCs/>
          <w:sz w:val="40"/>
          <w:szCs w:val="40"/>
          <w:cs/>
        </w:rPr>
        <w:t>6</w:t>
      </w:r>
      <w:r w:rsidR="00881319">
        <w:rPr>
          <w:rFonts w:ascii="TH SarabunIT๙" w:hAnsi="TH SarabunIT๙" w:cs="TH SarabunIT๙" w:hint="cs"/>
          <w:b/>
          <w:bCs/>
          <w:i/>
          <w:iCs/>
          <w:sz w:val="40"/>
          <w:szCs w:val="40"/>
          <w:cs/>
        </w:rPr>
        <w:t>3</w:t>
      </w:r>
    </w:p>
    <w:p w14:paraId="4598DF62" w14:textId="77777777" w:rsidR="00A03439" w:rsidRDefault="00A03439" w:rsidP="00A03439">
      <w:pPr>
        <w:jc w:val="center"/>
        <w:rPr>
          <w:b/>
          <w:bCs/>
          <w:i/>
          <w:iCs/>
          <w:sz w:val="40"/>
          <w:szCs w:val="40"/>
        </w:rPr>
      </w:pPr>
    </w:p>
    <w:p w14:paraId="14BE9390" w14:textId="77777777" w:rsidR="00A03439" w:rsidRDefault="00A03439" w:rsidP="00A03439">
      <w:pPr>
        <w:jc w:val="center"/>
        <w:rPr>
          <w:b/>
          <w:bCs/>
          <w:i/>
          <w:iCs/>
          <w:sz w:val="40"/>
          <w:szCs w:val="40"/>
        </w:rPr>
      </w:pPr>
    </w:p>
    <w:p w14:paraId="6E2FB06F" w14:textId="77777777" w:rsidR="00A03439" w:rsidRDefault="00A03439" w:rsidP="00A03439">
      <w:pPr>
        <w:jc w:val="center"/>
        <w:rPr>
          <w:b/>
          <w:bCs/>
          <w:i/>
          <w:iCs/>
          <w:sz w:val="40"/>
          <w:szCs w:val="40"/>
        </w:rPr>
      </w:pPr>
    </w:p>
    <w:p w14:paraId="36908A36" w14:textId="77777777" w:rsidR="00A03439" w:rsidRDefault="00A03439" w:rsidP="00A03439">
      <w:pPr>
        <w:jc w:val="center"/>
        <w:rPr>
          <w:b/>
          <w:bCs/>
          <w:i/>
          <w:iCs/>
          <w:sz w:val="40"/>
          <w:szCs w:val="40"/>
        </w:rPr>
      </w:pPr>
    </w:p>
    <w:p w14:paraId="62130511" w14:textId="77777777" w:rsidR="00A03439" w:rsidRPr="00DC1684" w:rsidRDefault="00A03439" w:rsidP="00A03439">
      <w:pPr>
        <w:jc w:val="center"/>
        <w:rPr>
          <w:rFonts w:ascii="TH SarabunIT๙" w:hAnsi="TH SarabunIT๙" w:cs="TH SarabunIT๙"/>
          <w:b/>
          <w:bCs/>
          <w:i/>
          <w:iCs/>
          <w:sz w:val="24"/>
          <w:szCs w:val="24"/>
        </w:rPr>
      </w:pPr>
    </w:p>
    <w:p w14:paraId="0EB65A02" w14:textId="77777777" w:rsidR="00A03439" w:rsidRPr="00DC1684" w:rsidRDefault="00A03439" w:rsidP="00A03439">
      <w:pPr>
        <w:jc w:val="center"/>
        <w:rPr>
          <w:rFonts w:ascii="TH SarabunIT๙" w:hAnsi="TH SarabunIT๙" w:cs="TH SarabunIT๙"/>
          <w:b/>
          <w:bCs/>
          <w:i/>
          <w:iCs/>
          <w:sz w:val="44"/>
          <w:szCs w:val="44"/>
        </w:rPr>
      </w:pPr>
      <w:r w:rsidRPr="00DC1684">
        <w:rPr>
          <w:rFonts w:ascii="TH SarabunIT๙" w:hAnsi="TH SarabunIT๙" w:cs="TH SarabunIT๙"/>
          <w:b/>
          <w:bCs/>
          <w:i/>
          <w:iCs/>
          <w:sz w:val="44"/>
          <w:szCs w:val="44"/>
          <w:cs/>
        </w:rPr>
        <w:t>คำนำ</w:t>
      </w:r>
    </w:p>
    <w:p w14:paraId="04A7C9BC" w14:textId="77777777" w:rsidR="00A03439" w:rsidRPr="006064FD" w:rsidRDefault="00A03439" w:rsidP="00A03439">
      <w:pPr>
        <w:jc w:val="center"/>
        <w:rPr>
          <w:rFonts w:ascii="TH SarabunIT๙" w:hAnsi="TH SarabunIT๙" w:cs="TH SarabunIT๙"/>
          <w:b/>
          <w:bCs/>
          <w:i/>
          <w:iCs/>
          <w:sz w:val="40"/>
          <w:szCs w:val="40"/>
        </w:rPr>
      </w:pPr>
    </w:p>
    <w:p w14:paraId="33F2DDF5" w14:textId="451F7AAB" w:rsidR="00A03439" w:rsidRPr="006064FD" w:rsidRDefault="00A03439" w:rsidP="00A03439">
      <w:pPr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</w:pP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ab/>
      </w: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ab/>
      </w: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ab/>
      </w: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ab/>
        <w:t>ข้อมูลประกอบการจัดทำแผน ปี ๒๕</w:t>
      </w:r>
      <w:r w:rsidR="00E9498F">
        <w:rPr>
          <w:rFonts w:ascii="TH SarabunIT๙" w:hAnsi="TH SarabunIT๙" w:cs="TH SarabunIT๙" w:hint="cs"/>
          <w:b/>
          <w:bCs/>
          <w:i/>
          <w:iCs/>
          <w:sz w:val="40"/>
          <w:szCs w:val="40"/>
          <w:cs/>
        </w:rPr>
        <w:t>6</w:t>
      </w:r>
      <w:r w:rsidR="00881319">
        <w:rPr>
          <w:rFonts w:ascii="TH SarabunIT๙" w:hAnsi="TH SarabunIT๙" w:cs="TH SarabunIT๙" w:hint="cs"/>
          <w:b/>
          <w:bCs/>
          <w:i/>
          <w:iCs/>
          <w:sz w:val="40"/>
          <w:szCs w:val="40"/>
          <w:cs/>
        </w:rPr>
        <w:t>4</w:t>
      </w: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 xml:space="preserve"> นี้ ได้รวบรวมสรุปข้อมูลต่างๆในส่วนที่เกี่ยวข้องทั้งภาครัฐและเอกชน เช่น </w:t>
      </w:r>
      <w:r>
        <w:rPr>
          <w:rFonts w:ascii="TH SarabunIT๙" w:hAnsi="TH SarabunIT๙" w:cs="TH SarabunIT๙" w:hint="cs"/>
          <w:b/>
          <w:bCs/>
          <w:i/>
          <w:iCs/>
          <w:sz w:val="40"/>
          <w:szCs w:val="40"/>
          <w:cs/>
        </w:rPr>
        <w:t xml:space="preserve">จำนวนประชากรทะเบียนราษฎร์ ประชากรกลางปี ประชากรวางแผน </w:t>
      </w: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 xml:space="preserve">โรงพยาบาล  </w:t>
      </w:r>
      <w:r>
        <w:rPr>
          <w:rFonts w:ascii="TH SarabunIT๙" w:hAnsi="TH SarabunIT๙" w:cs="TH SarabunIT๙" w:hint="cs"/>
          <w:b/>
          <w:bCs/>
          <w:i/>
          <w:iCs/>
          <w:sz w:val="40"/>
          <w:szCs w:val="40"/>
          <w:cs/>
        </w:rPr>
        <w:t>โรงงานอุตสาหกรรม ตลาดสดและร้านอาหาร  อสม.</w:t>
      </w: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และข้อมูลนักเรียน เป็นต้น  เพื่อนำมาเป็นข้อมูลในการจัดทำแผนงาน ในปี ๒๕</w:t>
      </w:r>
      <w:r w:rsidR="00E9498F">
        <w:rPr>
          <w:rFonts w:ascii="TH SarabunIT๙" w:hAnsi="TH SarabunIT๙" w:cs="TH SarabunIT๙" w:hint="cs"/>
          <w:b/>
          <w:bCs/>
          <w:i/>
          <w:iCs/>
          <w:sz w:val="40"/>
          <w:szCs w:val="40"/>
          <w:cs/>
        </w:rPr>
        <w:t>6</w:t>
      </w:r>
      <w:r w:rsidR="00881319">
        <w:rPr>
          <w:rFonts w:ascii="TH SarabunIT๙" w:hAnsi="TH SarabunIT๙" w:cs="TH SarabunIT๙" w:hint="cs"/>
          <w:b/>
          <w:bCs/>
          <w:i/>
          <w:iCs/>
          <w:sz w:val="40"/>
          <w:szCs w:val="40"/>
          <w:cs/>
        </w:rPr>
        <w:t>4</w:t>
      </w: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 xml:space="preserve">  และใช้ประโยชน์ในการจัดทำแผนงานของหน่วยงานในสังกัดสำนักงานสาธารณสุขจังหวัดปทุมธานี </w:t>
      </w: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</w:rPr>
        <w:t xml:space="preserve"> </w:t>
      </w: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ได้อย่างมีประสิทธิภาพมากยิ่งขึ้น</w:t>
      </w:r>
    </w:p>
    <w:p w14:paraId="0739BD60" w14:textId="383D9EC8" w:rsidR="00A03439" w:rsidRPr="006064FD" w:rsidRDefault="00A03439" w:rsidP="00A03439">
      <w:pPr>
        <w:rPr>
          <w:rFonts w:ascii="TH SarabunIT๙" w:hAnsi="TH SarabunIT๙" w:cs="TH SarabunIT๙"/>
          <w:b/>
          <w:bCs/>
          <w:i/>
          <w:iCs/>
          <w:sz w:val="40"/>
          <w:szCs w:val="40"/>
        </w:rPr>
      </w:pP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</w:rPr>
        <w:tab/>
      </w: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</w:rPr>
        <w:tab/>
      </w: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</w:rPr>
        <w:tab/>
      </w: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</w:rPr>
        <w:tab/>
      </w: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หวังเป็นอย่างยิ่งว่า ข้อมูลประกอบการจัดทำแผน ปี ๒๕</w:t>
      </w:r>
      <w:r w:rsidR="00E9498F">
        <w:rPr>
          <w:rFonts w:ascii="TH SarabunIT๙" w:hAnsi="TH SarabunIT๙" w:cs="TH SarabunIT๙" w:hint="cs"/>
          <w:b/>
          <w:bCs/>
          <w:i/>
          <w:iCs/>
          <w:sz w:val="40"/>
          <w:szCs w:val="40"/>
          <w:cs/>
        </w:rPr>
        <w:t>6</w:t>
      </w:r>
      <w:r w:rsidR="00881319">
        <w:rPr>
          <w:rFonts w:ascii="TH SarabunIT๙" w:hAnsi="TH SarabunIT๙" w:cs="TH SarabunIT๙" w:hint="cs"/>
          <w:b/>
          <w:bCs/>
          <w:i/>
          <w:iCs/>
          <w:sz w:val="40"/>
          <w:szCs w:val="40"/>
          <w:cs/>
        </w:rPr>
        <w:t>4</w:t>
      </w: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 xml:space="preserve"> นี้จะเป็นประโยชน์ในการนำไปเป็นข้อมูลอ้างอิงในการจัดทำแผนไม่มากก็น้อย ในส่วนที่เกี่ยวข้องต่อไป</w:t>
      </w:r>
    </w:p>
    <w:p w14:paraId="4D22B649" w14:textId="77777777" w:rsidR="00A03439" w:rsidRPr="006064FD" w:rsidRDefault="00A03439" w:rsidP="00A03439">
      <w:pPr>
        <w:rPr>
          <w:rFonts w:ascii="TH SarabunIT๙" w:hAnsi="TH SarabunIT๙" w:cs="TH SarabunIT๙"/>
          <w:b/>
          <w:bCs/>
          <w:i/>
          <w:iCs/>
          <w:sz w:val="40"/>
          <w:szCs w:val="40"/>
        </w:rPr>
      </w:pPr>
    </w:p>
    <w:p w14:paraId="47B7E104" w14:textId="77777777" w:rsidR="00A03439" w:rsidRPr="006064FD" w:rsidRDefault="00A03439" w:rsidP="00A03439">
      <w:pPr>
        <w:rPr>
          <w:rFonts w:ascii="TH SarabunIT๙" w:hAnsi="TH SarabunIT๙" w:cs="TH SarabunIT๙"/>
          <w:b/>
          <w:bCs/>
          <w:i/>
          <w:iCs/>
          <w:sz w:val="40"/>
          <w:szCs w:val="40"/>
        </w:rPr>
      </w:pPr>
    </w:p>
    <w:p w14:paraId="74402FC4" w14:textId="77777777" w:rsidR="00A03439" w:rsidRPr="006064FD" w:rsidRDefault="00A03439" w:rsidP="00A03439">
      <w:pPr>
        <w:rPr>
          <w:rFonts w:ascii="TH SarabunIT๙" w:hAnsi="TH SarabunIT๙" w:cs="TH SarabunIT๙"/>
          <w:b/>
          <w:bCs/>
          <w:i/>
          <w:iCs/>
          <w:sz w:val="40"/>
          <w:szCs w:val="40"/>
        </w:rPr>
      </w:pPr>
    </w:p>
    <w:p w14:paraId="5D755FD2" w14:textId="77777777" w:rsidR="00A03439" w:rsidRPr="006064FD" w:rsidRDefault="00A03439" w:rsidP="00A03439">
      <w:pPr>
        <w:jc w:val="right"/>
        <w:rPr>
          <w:rFonts w:ascii="TH SarabunIT๙" w:hAnsi="TH SarabunIT๙" w:cs="TH SarabunIT๙"/>
          <w:b/>
          <w:bCs/>
          <w:i/>
          <w:iCs/>
          <w:sz w:val="40"/>
          <w:szCs w:val="40"/>
        </w:rPr>
      </w:pP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กลุ่มงานพัฒนายุทธศาสตร์สาธารณสุข</w:t>
      </w:r>
    </w:p>
    <w:p w14:paraId="7AE9F199" w14:textId="77777777" w:rsidR="00A03439" w:rsidRPr="006064FD" w:rsidRDefault="00A03439" w:rsidP="00A03439">
      <w:pPr>
        <w:jc w:val="right"/>
        <w:rPr>
          <w:rFonts w:ascii="TH SarabunIT๙" w:hAnsi="TH SarabunIT๙" w:cs="TH SarabunIT๙"/>
          <w:b/>
          <w:bCs/>
          <w:i/>
          <w:iCs/>
          <w:sz w:val="40"/>
          <w:szCs w:val="40"/>
        </w:rPr>
      </w:pPr>
      <w:r w:rsidRPr="006064F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สำนักงานสาธารณสุขจังหวัดปทุมธานี</w:t>
      </w:r>
    </w:p>
    <w:p w14:paraId="7BE67383" w14:textId="72C5E947" w:rsidR="00A03439" w:rsidRPr="00715B0D" w:rsidRDefault="00C33250" w:rsidP="00A03439">
      <w:pPr>
        <w:jc w:val="right"/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</w:pPr>
      <w:r w:rsidRPr="00715B0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ตุลา</w:t>
      </w:r>
      <w:r w:rsidR="00645A6B" w:rsidRPr="00715B0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คม</w:t>
      </w:r>
      <w:r w:rsidR="00A03439" w:rsidRPr="00715B0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 xml:space="preserve">  </w:t>
      </w:r>
      <w:r w:rsidR="00715B0D" w:rsidRPr="00715B0D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2563</w:t>
      </w:r>
    </w:p>
    <w:p w14:paraId="52EA6F63" w14:textId="77777777" w:rsidR="00A03439" w:rsidRDefault="00A03439" w:rsidP="00A03439">
      <w:pPr>
        <w:rPr>
          <w:b/>
          <w:bCs/>
          <w:i/>
          <w:iCs/>
          <w:sz w:val="40"/>
          <w:szCs w:val="40"/>
          <w:cs/>
        </w:rPr>
      </w:pPr>
    </w:p>
    <w:p w14:paraId="06BFFA1E" w14:textId="77777777" w:rsidR="00A03439" w:rsidRDefault="00A03439" w:rsidP="00A03439">
      <w:pPr>
        <w:ind w:left="5040" w:firstLine="720"/>
        <w:rPr>
          <w:b/>
          <w:bCs/>
          <w:i/>
          <w:iCs/>
          <w:sz w:val="40"/>
          <w:szCs w:val="40"/>
        </w:rPr>
      </w:pPr>
    </w:p>
    <w:p w14:paraId="0DEAF983" w14:textId="77777777" w:rsidR="00A03439" w:rsidRDefault="00A03439" w:rsidP="00A03439">
      <w:pPr>
        <w:ind w:left="5040" w:firstLine="720"/>
        <w:rPr>
          <w:b/>
          <w:bCs/>
          <w:i/>
          <w:iCs/>
          <w:sz w:val="40"/>
          <w:szCs w:val="40"/>
        </w:rPr>
      </w:pPr>
    </w:p>
    <w:p w14:paraId="0A72DB4D" w14:textId="77777777" w:rsidR="003E4646" w:rsidRDefault="003E4646"/>
    <w:p w14:paraId="7353E21A" w14:textId="77777777" w:rsidR="00592F2D" w:rsidRDefault="00592F2D"/>
    <w:sectPr w:rsidR="00592F2D" w:rsidSect="00A03439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439"/>
    <w:rsid w:val="003E4646"/>
    <w:rsid w:val="00420AA8"/>
    <w:rsid w:val="00592F2D"/>
    <w:rsid w:val="00645A6B"/>
    <w:rsid w:val="00715B0D"/>
    <w:rsid w:val="00881319"/>
    <w:rsid w:val="00A03439"/>
    <w:rsid w:val="00C33250"/>
    <w:rsid w:val="00DA62BD"/>
    <w:rsid w:val="00DC1684"/>
    <w:rsid w:val="00E9498F"/>
    <w:rsid w:val="00F7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B84A6"/>
  <w15:docId w15:val="{E5762594-03A8-49D1-96CF-9AC24BE4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439"/>
    <w:pPr>
      <w:spacing w:after="0" w:line="240" w:lineRule="auto"/>
    </w:pPr>
    <w:rPr>
      <w:rFonts w:ascii="Angsana New" w:eastAsia="Times New Roman" w:hAnsi="Angsana New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LekPimon</dc:creator>
  <cp:lastModifiedBy>KAEKAE</cp:lastModifiedBy>
  <cp:revision>3</cp:revision>
  <cp:lastPrinted>2016-11-21T02:49:00Z</cp:lastPrinted>
  <dcterms:created xsi:type="dcterms:W3CDTF">2020-09-21T08:43:00Z</dcterms:created>
  <dcterms:modified xsi:type="dcterms:W3CDTF">2020-09-21T08:50:00Z</dcterms:modified>
</cp:coreProperties>
</file>